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5B" w:rsidRDefault="0071795B" w:rsidP="0081435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2EF6">
        <w:rPr>
          <w:rFonts w:ascii="Times New Roman" w:hAnsi="Times New Roman"/>
          <w:sz w:val="24"/>
          <w:szCs w:val="24"/>
          <w:lang w:val="sr-Cyrl-CS"/>
        </w:rPr>
        <w:t>Na osnovu člana 1</w:t>
      </w:r>
      <w:r>
        <w:rPr>
          <w:rFonts w:ascii="Times New Roman" w:hAnsi="Times New Roman"/>
          <w:sz w:val="24"/>
          <w:szCs w:val="24"/>
          <w:lang w:val="sr-Cyrl-CS"/>
        </w:rPr>
        <w:t>10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Ustava Republike Srpske </w:t>
      </w:r>
      <w:r>
        <w:rPr>
          <w:rFonts w:ascii="Times New Roman" w:hAnsi="Times New Roman"/>
          <w:sz w:val="24"/>
          <w:szCs w:val="24"/>
          <w:lang w:val="sr-Cyrl-CS"/>
        </w:rPr>
        <w:t xml:space="preserve">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522EF6">
        <w:rPr>
          <w:rFonts w:ascii="Times New Roman" w:hAnsi="Times New Roman"/>
          <w:sz w:val="24"/>
          <w:szCs w:val="24"/>
          <w:lang w:val="sr-Cyrl-CS"/>
        </w:rPr>
        <w:t>Poslovnika Narodne skupštine Republike Srpske („Službeni glasnik Republike Srpske“, broj 66/20), Narodna skupština Republike Srpske, na _________ sjednici, održanoj ____________ godine, donijela je sljedeću</w:t>
      </w:r>
    </w:p>
    <w:p w:rsidR="0071795B" w:rsidRPr="001B721F" w:rsidRDefault="0071795B" w:rsidP="0081435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71795B" w:rsidRPr="001B721F" w:rsidRDefault="0071795B" w:rsidP="00814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1B721F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71795B" w:rsidRPr="001B721F" w:rsidRDefault="0071795B" w:rsidP="00814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1B721F">
        <w:rPr>
          <w:rFonts w:ascii="Times New Roman" w:hAnsi="Times New Roman"/>
          <w:b/>
          <w:sz w:val="28"/>
          <w:szCs w:val="28"/>
          <w:lang w:val="sr-Cyrl-RS"/>
        </w:rPr>
        <w:t>O POSTOJANJU OPŠTEG INTERESA ZA ODREĐIVANJE POVRATNOG DEJSTVA ODREDBE ZAKONA O IZMJENAMA I DOPUNAMA ZAKONA O DJEČJOJ ZAŠTITI</w:t>
      </w:r>
    </w:p>
    <w:p w:rsidR="0071795B" w:rsidRDefault="0071795B" w:rsidP="0081435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</w:p>
    <w:p w:rsidR="0071795B" w:rsidRDefault="0071795B" w:rsidP="008143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71795B" w:rsidRPr="000F2DA2" w:rsidRDefault="0071795B" w:rsidP="0081435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0F2DA2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71795B" w:rsidRDefault="0071795B" w:rsidP="0081435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>
        <w:rPr>
          <w:rFonts w:ascii="Times New Roman" w:hAnsi="Times New Roman"/>
          <w:sz w:val="24"/>
          <w:szCs w:val="24"/>
          <w:lang w:val="sr-Cyrl-BA"/>
        </w:rPr>
        <w:t>Zakona o izmjenama i dopunama Zakona o dječjoj zaštiti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 utvrđeno je da post</w:t>
      </w:r>
      <w:r>
        <w:rPr>
          <w:rFonts w:ascii="Times New Roman" w:hAnsi="Times New Roman"/>
          <w:sz w:val="24"/>
          <w:szCs w:val="24"/>
          <w:lang w:val="sr-Cyrl-BA"/>
        </w:rPr>
        <w:t>oji opšti interes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povratno dejstvo ima član 58g. izmijenjenog zakona.</w:t>
      </w:r>
    </w:p>
    <w:p w:rsidR="0071795B" w:rsidRPr="002127B2" w:rsidRDefault="0071795B" w:rsidP="00814350">
      <w:pPr>
        <w:spacing w:line="240" w:lineRule="auto"/>
        <w:jc w:val="both"/>
        <w:rPr>
          <w:sz w:val="24"/>
          <w:szCs w:val="24"/>
          <w:lang w:val="sr-Cyrl-RS"/>
        </w:rPr>
      </w:pPr>
    </w:p>
    <w:p w:rsidR="0071795B" w:rsidRPr="000F2DA2" w:rsidRDefault="0071795B" w:rsidP="0081435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0F2DA2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71795B" w:rsidRDefault="0071795B" w:rsidP="0081435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71795B" w:rsidRDefault="0071795B" w:rsidP="0081435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795B" w:rsidRDefault="0071795B" w:rsidP="0081435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795B" w:rsidRPr="00DF0B4E" w:rsidRDefault="0071795B" w:rsidP="0081435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1795B" w:rsidRPr="00DF0B4E" w:rsidRDefault="0071795B" w:rsidP="0081435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71795B" w:rsidRPr="00DF0B4E" w:rsidRDefault="0071795B" w:rsidP="0081435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71795B" w:rsidRDefault="0071795B" w:rsidP="00814350"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  <w:r>
        <w:rPr>
          <w:rFonts w:ascii="Times New Roman" w:hAnsi="Times New Roman"/>
          <w:sz w:val="24"/>
          <w:szCs w:val="24"/>
          <w:lang w:val="bs-Latn-BA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</w:t>
      </w:r>
      <w:r w:rsidR="00C42105"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Pr="00DF0B4E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Pr="00DF0B4E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RPr="00DF0B4E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427EE"/>
    <w:rsid w:val="00100C92"/>
    <w:rsid w:val="00171CE1"/>
    <w:rsid w:val="001B721F"/>
    <w:rsid w:val="00591330"/>
    <w:rsid w:val="006D799D"/>
    <w:rsid w:val="0071795B"/>
    <w:rsid w:val="00736336"/>
    <w:rsid w:val="007B7200"/>
    <w:rsid w:val="009041C8"/>
    <w:rsid w:val="009217D9"/>
    <w:rsid w:val="00AF4AEB"/>
    <w:rsid w:val="00C043E3"/>
    <w:rsid w:val="00C42105"/>
    <w:rsid w:val="00D145BE"/>
    <w:rsid w:val="00DE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8E2A5"/>
  <w15:docId w15:val="{3CD41C1D-74D5-499B-9471-1ECDECF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Arezina</dc:creator>
  <cp:keywords/>
  <dc:description/>
  <cp:lastModifiedBy>Helena Radulj</cp:lastModifiedBy>
  <cp:revision>8</cp:revision>
  <dcterms:created xsi:type="dcterms:W3CDTF">2022-12-15T14:03:00Z</dcterms:created>
  <dcterms:modified xsi:type="dcterms:W3CDTF">2025-05-05T05:56:00Z</dcterms:modified>
</cp:coreProperties>
</file>